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2940"/>
        <w:gridCol w:w="3050"/>
      </w:tblGrid>
      <w:tr w:rsidR="00D00126" w:rsidRPr="00832DEB" w:rsidTr="00400451">
        <w:trPr>
          <w:trHeight w:val="14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D00126" w:rsidRPr="00832DEB" w:rsidRDefault="00E32F5E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bookmarkStart w:id="0" w:name="_Hlk5641020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7BC0D3" wp14:editId="1EA14B3A">
                  <wp:simplePos x="0" y="0"/>
                  <wp:positionH relativeFrom="column">
                    <wp:posOffset>-302213</wp:posOffset>
                  </wp:positionH>
                  <wp:positionV relativeFrom="paragraph">
                    <wp:posOffset>-242418</wp:posOffset>
                  </wp:positionV>
                  <wp:extent cx="6537278" cy="2941640"/>
                  <wp:effectExtent l="0" t="0" r="0" b="0"/>
                  <wp:wrapNone/>
                  <wp:docPr id="2" name="Рисунок 2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864" cy="294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0126"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НАО «</w:t>
            </w:r>
            <w:proofErr w:type="spellStart"/>
            <w:r w:rsidR="00D00126"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Костанайский</w:t>
            </w:r>
            <w:proofErr w:type="spellEnd"/>
            <w:r w:rsidR="00D00126"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региональный</w:t>
            </w:r>
          </w:p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университет </w:t>
            </w:r>
          </w:p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имени </w:t>
            </w:r>
          </w:p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А.Байтурсынова»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0126" w:rsidRPr="00832DEB" w:rsidRDefault="00D00126" w:rsidP="00400451">
            <w:pPr>
              <w:spacing w:line="278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832DEB">
              <w:rPr>
                <w:rFonts w:ascii="Times New Roman" w:eastAsia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DB4D073" wp14:editId="6CAD895E">
                  <wp:simplePos x="0" y="0"/>
                  <wp:positionH relativeFrom="column">
                    <wp:posOffset>207645</wp:posOffset>
                  </wp:positionH>
                  <wp:positionV relativeFrom="page">
                    <wp:posOffset>12700</wp:posOffset>
                  </wp:positionV>
                  <wp:extent cx="1000125" cy="857885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Утверждаю</w:t>
            </w:r>
          </w:p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И.о</w:t>
            </w:r>
            <w:proofErr w:type="gramStart"/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.П</w:t>
            </w:r>
            <w:proofErr w:type="gramEnd"/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редседателя</w:t>
            </w:r>
            <w:proofErr w:type="spellEnd"/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Правления-Ректор</w:t>
            </w:r>
            <w:proofErr w:type="gramEnd"/>
          </w:p>
          <w:p w:rsidR="00D00126" w:rsidRPr="00832DEB" w:rsidRDefault="00D00126" w:rsidP="00400451">
            <w:pPr>
              <w:spacing w:line="278" w:lineRule="exact"/>
              <w:ind w:left="46" w:hanging="46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___________</w:t>
            </w: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А.Дощанова</w:t>
            </w:r>
            <w:proofErr w:type="spellEnd"/>
          </w:p>
          <w:p w:rsidR="00D00126" w:rsidRPr="00832DEB" w:rsidRDefault="00D00126" w:rsidP="00400451">
            <w:pPr>
              <w:spacing w:line="278" w:lineRule="exact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832DE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____________ 2020 г.</w:t>
            </w:r>
          </w:p>
        </w:tc>
      </w:tr>
    </w:tbl>
    <w:p w:rsidR="00D00126" w:rsidRPr="00832DEB" w:rsidRDefault="00D00126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E32F5E" w:rsidRDefault="00E32F5E" w:rsidP="00E32F5E">
      <w:pPr>
        <w:framePr w:wrap="none" w:vAnchor="page" w:hAnchor="page" w:x="2197" w:y="3555"/>
        <w:rPr>
          <w:sz w:val="0"/>
          <w:szCs w:val="0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1" w:name="_GoBack"/>
      <w:bookmarkEnd w:id="1"/>
    </w:p>
    <w:p w:rsidR="00D00126" w:rsidRPr="00832DEB" w:rsidRDefault="00D00126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ПОЛОЖЕНИЕ</w:t>
      </w:r>
    </w:p>
    <w:p w:rsidR="00D00126" w:rsidRPr="00832DEB" w:rsidRDefault="00D00126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__________</w:t>
      </w:r>
    </w:p>
    <w:p w:rsidR="00D00126" w:rsidRPr="00832DEB" w:rsidRDefault="00D00126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Default="00141EE6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СОВЕТ ПО ЭТИКЕ</w:t>
      </w:r>
    </w:p>
    <w:p w:rsidR="003463C0" w:rsidRDefault="003463C0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3463C0" w:rsidRDefault="003463C0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3463C0" w:rsidRPr="00832DEB" w:rsidRDefault="003463C0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362 - 2020</w:t>
      </w:r>
    </w:p>
    <w:p w:rsidR="00D00126" w:rsidRPr="00832DEB" w:rsidRDefault="00D00126" w:rsidP="00D0012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00126" w:rsidRPr="00832DEB" w:rsidRDefault="00D00126" w:rsidP="00D00126">
      <w:pPr>
        <w:tabs>
          <w:tab w:val="left" w:pos="5880"/>
        </w:tabs>
        <w:jc w:val="center"/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jc w:val="center"/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141EE6" w:rsidRPr="00832DEB" w:rsidRDefault="00141EE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D00126" w:rsidRPr="00832DEB" w:rsidRDefault="00D00126" w:rsidP="00D00126">
      <w:pPr>
        <w:tabs>
          <w:tab w:val="left" w:pos="5880"/>
        </w:tabs>
        <w:jc w:val="center"/>
        <w:rPr>
          <w:rFonts w:ascii="Times New Roman" w:hAnsi="Times New Roman" w:cs="Times New Roman"/>
          <w:i/>
          <w:lang w:val="kk-KZ"/>
        </w:rPr>
      </w:pPr>
      <w:r w:rsidRPr="00832DEB">
        <w:rPr>
          <w:rFonts w:ascii="Times New Roman" w:hAnsi="Times New Roman" w:cs="Times New Roman"/>
          <w:iCs/>
          <w:sz w:val="28"/>
          <w:szCs w:val="28"/>
          <w:lang w:val="kk-KZ"/>
        </w:rPr>
        <w:t>Костанай</w:t>
      </w:r>
      <w:r w:rsidRPr="00832DEB">
        <w:rPr>
          <w:lang w:val="kk-KZ"/>
        </w:rPr>
        <w:t xml:space="preserve"> </w:t>
      </w:r>
    </w:p>
    <w:bookmarkEnd w:id="0"/>
    <w:p w:rsidR="00141EE6" w:rsidRDefault="00141EE6" w:rsidP="00D001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lastRenderedPageBreak/>
        <w:t>Предисловие</w:t>
      </w:r>
    </w:p>
    <w:p w:rsidR="00D00126" w:rsidRPr="00832DEB" w:rsidRDefault="00D00126" w:rsidP="00D0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>1. РАЗРАБОТАН</w:t>
      </w:r>
      <w:r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 xml:space="preserve">О 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офисом противодействия коррупции, общественного согласия и доверия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2. ВНЕСЕН</w:t>
      </w:r>
      <w:r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офисом противодействия коррупции, общественного согласия и доверия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3. УТВЕРЖДЕН</w:t>
      </w:r>
      <w:r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И ВВЕДЕН</w:t>
      </w:r>
      <w:r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В ДЕЙСТВИЕ 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и.о. Председателя Правления – Ректора 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____________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_____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ОД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4. РАЗРАБОТЧИК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К.Кистаубаева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и.о. руководителя офиса противодействия коррупции, общественного согласия и доверия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5. ЭКСПЕРТЫ: 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А.Исмаилов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и.о. первого проректора, кандидат технических наук;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А.Айдналиева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директор департамента административно-правовой работы, магистр юридических наук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;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Е.Книга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начальник отдела документационного обеспечения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6. ПЕРИОДИЧНОСТЬ ПРОВЕРКИ</w:t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832DE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3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7. ВВЕДЕН</w:t>
      </w:r>
      <w:r w:rsidR="00141EE6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: 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впервые</w:t>
      </w: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положение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не мо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же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 быть полностью или частично воспроизведен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тиражирован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распространен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</w:t>
      </w: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без разрешения Председателя Правления - Ректора НАО «</w:t>
      </w:r>
      <w:proofErr w:type="spellStart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Костанайский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региональный университет имени А.Байтурсынова»</w:t>
      </w:r>
    </w:p>
    <w:p w:rsidR="00D00126" w:rsidRPr="00832DEB" w:rsidRDefault="00D00126" w:rsidP="00D00126">
      <w:pPr>
        <w:widowControl w:val="0"/>
        <w:spacing w:after="0" w:line="240" w:lineRule="auto"/>
        <w:ind w:left="4152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      </w:t>
      </w:r>
    </w:p>
    <w:p w:rsidR="00D00126" w:rsidRPr="00832DEB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832DEB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               </w:t>
      </w:r>
    </w:p>
    <w:p w:rsidR="00D00126" w:rsidRPr="00832DEB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D00126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 xml:space="preserve">             </w:t>
      </w:r>
    </w:p>
    <w:p w:rsidR="00D00126" w:rsidRPr="00832DEB" w:rsidRDefault="00D00126" w:rsidP="00D00126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aps/>
          <w:color w:val="272727"/>
          <w:lang w:eastAsia="ru-RU"/>
        </w:rPr>
      </w:pPr>
      <w:r>
        <w:rPr>
          <w:rFonts w:ascii="Times New Roman" w:eastAsia="Times New Roman" w:hAnsi="Times New Roman" w:cs="Times New Roman"/>
          <w:color w:val="272727"/>
          <w:lang w:eastAsia="ru-RU"/>
        </w:rPr>
        <w:t xml:space="preserve">            </w:t>
      </w:r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 xml:space="preserve">    © </w:t>
      </w:r>
      <w:proofErr w:type="spellStart"/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>Костанайски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lang w:val="kk-KZ" w:eastAsia="ru-RU"/>
        </w:rPr>
        <w:t xml:space="preserve">й </w:t>
      </w:r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 xml:space="preserve">  региональный</w:t>
      </w:r>
    </w:p>
    <w:p w:rsidR="00D00126" w:rsidRPr="00832DEB" w:rsidRDefault="00D00126" w:rsidP="00D00126">
      <w:pPr>
        <w:widowControl w:val="0"/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 xml:space="preserve">                 университет имени А. </w:t>
      </w:r>
      <w:proofErr w:type="spellStart"/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>Байтурсынова</w:t>
      </w:r>
      <w:proofErr w:type="spellEnd"/>
      <w:r w:rsidRPr="00832DEB">
        <w:rPr>
          <w:rFonts w:ascii="Times New Roman" w:eastAsia="Times New Roman" w:hAnsi="Times New Roman" w:cs="Times New Roman"/>
          <w:color w:val="272727"/>
          <w:lang w:eastAsia="ru-RU"/>
        </w:rPr>
        <w:t>, 2020</w:t>
      </w:r>
    </w:p>
    <w:p w:rsidR="00141EE6" w:rsidRDefault="00141EE6" w:rsidP="00D001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D00126" w:rsidRPr="00832DEB" w:rsidRDefault="00D00126" w:rsidP="00D001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32DE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lastRenderedPageBreak/>
        <w:t>Содержание</w:t>
      </w:r>
    </w:p>
    <w:p w:rsidR="00D00126" w:rsidRPr="00832DEB" w:rsidRDefault="00D00126" w:rsidP="00D0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tbl>
      <w:tblPr>
        <w:tblW w:w="10702" w:type="dxa"/>
        <w:tblInd w:w="-567" w:type="dxa"/>
        <w:tblLook w:val="04A0" w:firstRow="1" w:lastRow="0" w:firstColumn="1" w:lastColumn="0" w:noHBand="0" w:noVBand="1"/>
      </w:tblPr>
      <w:tblGrid>
        <w:gridCol w:w="9639"/>
        <w:gridCol w:w="496"/>
        <w:gridCol w:w="71"/>
        <w:gridCol w:w="496"/>
      </w:tblGrid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1. Область применения ...…………………………………………………………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2. Нормативные   ссылки …………………………………………………………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3. </w:t>
            </w:r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Ответственность и полномочия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……………………………………………….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4. </w:t>
            </w:r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Общие положения …….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</w:t>
            </w: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…………………. ………………………………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5. </w:t>
            </w:r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Описание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……….…………………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…………………………….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формирования Совета</w:t>
            </w:r>
            <w:proofErr w:type="gramStart"/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……………...…………..</w:t>
            </w: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…..……………</w:t>
            </w:r>
          </w:p>
        </w:tc>
        <w:tc>
          <w:tcPr>
            <w:tcW w:w="496" w:type="dxa"/>
          </w:tcPr>
          <w:p w:rsidR="00D00126" w:rsidRPr="00832DEB" w:rsidRDefault="00C00CB2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Полномочия Председателя, членов и секретаря Совета</w:t>
            </w:r>
            <w:r w:rsidR="00C00CB2" w:rsidRPr="00E12E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6</w:t>
            </w:r>
          </w:p>
        </w:tc>
      </w:tr>
      <w:tr w:rsidR="00D00126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D00126" w:rsidRPr="00E12ED0" w:rsidRDefault="00D00126" w:rsidP="00400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E12ED0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</w:t>
            </w:r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Порядок работы Совета ……………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496" w:type="dxa"/>
          </w:tcPr>
          <w:p w:rsidR="00D00126" w:rsidRPr="00832DEB" w:rsidRDefault="00D00126" w:rsidP="00400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6</w:t>
            </w:r>
          </w:p>
        </w:tc>
      </w:tr>
      <w:tr w:rsidR="00C00CB2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 </w:t>
            </w:r>
            <w:r w:rsidRPr="00E12E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Порядок   внесения изменений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………………………….……………………</w:t>
            </w: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8</w:t>
            </w:r>
          </w:p>
        </w:tc>
      </w:tr>
      <w:tr w:rsidR="00C00CB2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C00CB2" w:rsidRPr="00E12ED0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E12ED0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</w:t>
            </w: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Согласование, хранение и рассылка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8</w:t>
            </w:r>
          </w:p>
        </w:tc>
      </w:tr>
      <w:tr w:rsidR="00C00CB2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C00CB2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C00CB2" w:rsidRPr="00E12ED0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C00CB2" w:rsidRPr="00832DEB" w:rsidTr="003463C0">
        <w:trPr>
          <w:gridAfter w:val="2"/>
          <w:wAfter w:w="567" w:type="dxa"/>
        </w:trPr>
        <w:tc>
          <w:tcPr>
            <w:tcW w:w="9639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C00CB2" w:rsidRPr="00832DEB" w:rsidTr="006F7D3B">
        <w:tc>
          <w:tcPr>
            <w:tcW w:w="10206" w:type="dxa"/>
            <w:gridSpan w:val="3"/>
          </w:tcPr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C00CB2" w:rsidRPr="00832DEB" w:rsidTr="006F7D3B">
        <w:tc>
          <w:tcPr>
            <w:tcW w:w="10206" w:type="dxa"/>
            <w:gridSpan w:val="3"/>
          </w:tcPr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   </w:t>
            </w:r>
          </w:p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</w:t>
            </w:r>
          </w:p>
          <w:p w:rsidR="00C00CB2" w:rsidRDefault="00C00CB2" w:rsidP="00C00CB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lastRenderedPageBreak/>
              <w:t>Глава 1. Область применения</w:t>
            </w:r>
          </w:p>
          <w:p w:rsidR="00C00CB2" w:rsidRDefault="00C00CB2" w:rsidP="00C00CB2">
            <w:pPr>
              <w:shd w:val="clear" w:color="auto" w:fill="FFFFFF"/>
              <w:suppressAutoHyphens/>
              <w:autoSpaceDE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Pr="00897573" w:rsidRDefault="00C00CB2" w:rsidP="00C00C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       </w:t>
            </w:r>
            <w:r w:rsidRPr="004E27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Настоящ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ее</w:t>
            </w:r>
            <w:r w:rsidRPr="004E27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Положение </w:t>
            </w:r>
            <w:r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определяет цели,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порядок формирования и работы Совета по этике КРУ имени А.Байтурсынова </w:t>
            </w:r>
            <w:r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</w:t>
            </w:r>
            <w:r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C00CB2" w:rsidRDefault="00C00CB2" w:rsidP="00C00C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Pr="00832DEB" w:rsidRDefault="00C00CB2" w:rsidP="00C00C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Глава 2. Нормативные ссылки</w:t>
            </w:r>
          </w:p>
          <w:p w:rsidR="00C00CB2" w:rsidRPr="00832DEB" w:rsidRDefault="00C00CB2" w:rsidP="00C00C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Pr="00CA2139" w:rsidRDefault="00C00CB2" w:rsidP="00C00CB2">
            <w:pPr>
              <w:widowControl w:val="0"/>
              <w:suppressAutoHyphens/>
              <w:autoSpaceDE w:val="0"/>
              <w:spacing w:after="0" w:line="240" w:lineRule="auto"/>
              <w:ind w:firstLine="537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w w:val="106"/>
                <w:sz w:val="28"/>
                <w:szCs w:val="28"/>
                <w:lang w:val="kk-KZ" w:eastAsia="ar-SA"/>
              </w:rPr>
              <w:t>2</w:t>
            </w:r>
            <w:r w:rsidRPr="00CA2139">
              <w:rPr>
                <w:rFonts w:ascii="Times New Roman" w:eastAsia="Arial" w:hAnsi="Times New Roman" w:cs="Times New Roman"/>
                <w:w w:val="106"/>
                <w:sz w:val="28"/>
                <w:szCs w:val="28"/>
                <w:lang w:eastAsia="ar-SA"/>
              </w:rPr>
              <w:t>. Настоящ</w:t>
            </w:r>
            <w:r>
              <w:rPr>
                <w:rFonts w:ascii="Times New Roman" w:eastAsia="Arial" w:hAnsi="Times New Roman" w:cs="Times New Roman"/>
                <w:w w:val="106"/>
                <w:sz w:val="28"/>
                <w:szCs w:val="28"/>
                <w:lang w:eastAsia="ar-SA"/>
              </w:rPr>
              <w:t>ее</w:t>
            </w:r>
            <w:r w:rsidRPr="00CA2139">
              <w:rPr>
                <w:rFonts w:ascii="Times New Roman" w:eastAsia="Arial" w:hAnsi="Times New Roman" w:cs="Times New Roman"/>
                <w:w w:val="106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положение</w:t>
            </w:r>
            <w:r w:rsidRPr="00CA213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разработан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Pr="00CA213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в соответствии со сле</w:t>
            </w:r>
            <w:r w:rsidRPr="00CA213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softHyphen/>
              <w:t xml:space="preserve">дующими нормативными документами: </w:t>
            </w:r>
          </w:p>
          <w:p w:rsidR="00C00CB2" w:rsidRDefault="00C00CB2" w:rsidP="00C00CB2">
            <w:pPr>
              <w:tabs>
                <w:tab w:val="left" w:pos="851"/>
              </w:tabs>
              <w:suppressAutoHyphens/>
              <w:spacing w:after="0" w:line="240" w:lineRule="auto"/>
              <w:ind w:left="792" w:hanging="32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1)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Конституция Республики Казахстан от 30 августа 1995 года;</w:t>
            </w:r>
          </w:p>
          <w:p w:rsidR="003463C0" w:rsidRDefault="00C00CB2" w:rsidP="003463C0">
            <w:pPr>
              <w:tabs>
                <w:tab w:val="left" w:pos="851"/>
              </w:tabs>
              <w:suppressAutoHyphens/>
              <w:spacing w:after="0" w:line="240" w:lineRule="auto"/>
              <w:ind w:left="792" w:hanging="3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2) </w:t>
            </w:r>
            <w:r w:rsidRPr="008975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 РК «Об образовании» от 27 июля 2007г.№319</w:t>
            </w:r>
            <w:r w:rsidRPr="00897573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>-</w:t>
            </w:r>
            <w:r w:rsidRPr="00897573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III</w:t>
            </w:r>
            <w:r w:rsidRPr="008975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C00CB2" w:rsidRPr="003463C0" w:rsidRDefault="003463C0" w:rsidP="003463C0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3) </w:t>
            </w:r>
            <w:r w:rsidR="00C00CB2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Устав НАО «</w:t>
            </w:r>
            <w:proofErr w:type="spellStart"/>
            <w:r w:rsidR="00C00CB2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Костанайский</w:t>
            </w:r>
            <w:proofErr w:type="spellEnd"/>
            <w:r w:rsidR="00C00CB2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РК от 05.06.2020 г. №350;</w:t>
            </w:r>
          </w:p>
          <w:p w:rsidR="00C00CB2" w:rsidRPr="007C7522" w:rsidRDefault="003463C0" w:rsidP="003463C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ПР</w:t>
            </w:r>
            <w:proofErr w:type="gramEnd"/>
            <w:r w:rsidR="00C00CB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020 – 2020 Правила. Этика сотрудников КРУ имени А.Байтурсынова;</w:t>
            </w:r>
          </w:p>
          <w:p w:rsidR="00C00CB2" w:rsidRPr="00A07E87" w:rsidRDefault="003463C0" w:rsidP="003463C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  <w:r w:rsidR="00C00CB2"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340 – 2020 </w:t>
            </w:r>
            <w:r w:rsidR="00C00CB2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Академическая политика;</w:t>
            </w:r>
          </w:p>
          <w:p w:rsidR="00C00CB2" w:rsidRDefault="003463C0" w:rsidP="003463C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</w:t>
            </w:r>
            <w:r w:rsidR="00C00CB2"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ДП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03 - 2020</w:t>
            </w:r>
            <w:r w:rsidR="00C00CB2"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Документированная процедура. Управление документацией;</w:t>
            </w:r>
          </w:p>
          <w:p w:rsidR="00C00CB2" w:rsidRDefault="003463C0" w:rsidP="003463C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C00C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</w:t>
            </w:r>
            <w:r w:rsidR="00C00CB2"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04 – 2020 </w:t>
            </w:r>
            <w:r w:rsidR="00C00CB2" w:rsidRPr="00897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Стандарт организации. Делопроизводство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00CB2" w:rsidRDefault="00C00CB2" w:rsidP="00C00C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00CB2" w:rsidRDefault="00C00CB2" w:rsidP="00C00CB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AA1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Ответственность и полномочия</w:t>
            </w:r>
          </w:p>
          <w:p w:rsidR="00C00CB2" w:rsidRPr="00AA1B9F" w:rsidRDefault="00C00CB2" w:rsidP="00C00CB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CB2" w:rsidRPr="00AA1B9F" w:rsidRDefault="00C00CB2" w:rsidP="00C00CB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A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B9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Настоящее Положение утверждается </w:t>
            </w:r>
            <w:r w:rsidRPr="00AA1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Председателя Правления - Р</w:t>
            </w:r>
            <w:r w:rsidRPr="00AA1B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ko-KR"/>
              </w:rPr>
              <w:t>ектора.</w:t>
            </w:r>
          </w:p>
          <w:p w:rsidR="00C00CB2" w:rsidRPr="00524130" w:rsidRDefault="00C00CB2" w:rsidP="00C00CB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2413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положение вступает в силу с момента его утверждения </w:t>
            </w:r>
            <w:r w:rsidR="003463C0">
              <w:rPr>
                <w:rFonts w:ascii="Times New Roman" w:hAnsi="Times New Roman" w:cs="Times New Roman"/>
                <w:sz w:val="28"/>
                <w:szCs w:val="28"/>
              </w:rPr>
              <w:t>Председателем Правления - Р</w:t>
            </w:r>
            <w:r w:rsidRPr="00524130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3463C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2413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463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130">
              <w:rPr>
                <w:rFonts w:ascii="Times New Roman" w:hAnsi="Times New Roman" w:cs="Times New Roman"/>
                <w:sz w:val="28"/>
                <w:szCs w:val="28"/>
              </w:rPr>
              <w:t>У имени А.Байтурсынова.</w:t>
            </w:r>
          </w:p>
          <w:p w:rsidR="00C00CB2" w:rsidRDefault="00C00CB2" w:rsidP="00C00CB2">
            <w:pPr>
              <w:widowControl w:val="0"/>
              <w:suppressAutoHyphens/>
              <w:autoSpaceDE w:val="0"/>
              <w:spacing w:after="0" w:line="240" w:lineRule="auto"/>
              <w:ind w:left="561" w:right="25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00CB2" w:rsidRPr="007B2AF2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2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  <w:r w:rsidRPr="007B2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Общие положения</w:t>
            </w:r>
          </w:p>
          <w:p w:rsidR="00C00CB2" w:rsidRPr="007B2AF2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0CB2" w:rsidRDefault="00C00CB2" w:rsidP="00C00CB2">
            <w:pPr>
              <w:spacing w:after="0" w:line="240" w:lineRule="auto"/>
              <w:ind w:firstLine="540"/>
              <w:jc w:val="both"/>
              <w:rPr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91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по этике – постоянный коллегиальный орган, предназначенный для рассмотрения </w:t>
            </w:r>
            <w:r w:rsidRPr="00A83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дисциплинарных дел работников и обучающихся университета, обеспечения антикоррупционного законодательства, предупреждения и профилактики правонарушений в образовательной сфе</w:t>
            </w:r>
            <w:r w:rsidRPr="00A83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ре, соблюдения Правил этики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сотрудников</w:t>
            </w:r>
            <w:r w:rsidRPr="00A83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принципов академической честности, предотвращения наруше</w:t>
            </w:r>
            <w:r w:rsidRPr="00A83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ний Правил внутреннего распорядка, Устава и Академической политики университета</w:t>
            </w:r>
            <w:r w:rsidRPr="00AC7B2A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C00CB2" w:rsidRPr="00C00CB2" w:rsidRDefault="00C00CB2" w:rsidP="00C00CB2">
            <w:pPr>
              <w:spacing w:after="0" w:line="240" w:lineRule="auto"/>
              <w:ind w:firstLine="540"/>
              <w:jc w:val="both"/>
              <w:rPr>
                <w:shd w:val="clear" w:color="auto" w:fill="FFFFFF"/>
              </w:rPr>
            </w:pP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</w:t>
            </w:r>
            <w:r w:rsidRPr="00A91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A91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Описание деятельности</w:t>
            </w:r>
          </w:p>
          <w:p w:rsidR="00C00CB2" w:rsidRDefault="00C00CB2" w:rsidP="00C00CB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CB2" w:rsidRDefault="00C00CB2" w:rsidP="00C00C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6. Целями и з</w:t>
            </w:r>
            <w:r w:rsidRPr="00DC1216">
              <w:rPr>
                <w:rFonts w:ascii="Times New Roman" w:hAnsi="Times New Roman" w:cs="Times New Roman"/>
                <w:sz w:val="28"/>
                <w:szCs w:val="28"/>
              </w:rPr>
              <w:t xml:space="preserve">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по этике</w:t>
            </w:r>
            <w:r w:rsidRPr="00DC121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C00CB2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реализации Законов РК «О противодействии коррупции», «Об образовании» от 27.07.2007 года №</w:t>
            </w:r>
            <w:r w:rsidRPr="00A831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319-III ЗРК 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в деятельности Университета, предупреждение и профилактика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00CB2" w:rsidRPr="00A831D8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р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ассмотрение фактов нарушения норм трудового законодательства, 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добропорядочности, педагогической этики и академической честности, в том числе действий, дискредитирующих университет;</w:t>
            </w:r>
          </w:p>
          <w:p w:rsidR="00C00CB2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р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абота с обращениями работников и обучающихся по фактам правонарушений, нарушений Правил внутреннего рас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порядка, Устава Университета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00CB2" w:rsidRPr="00A831D8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азрешение конфликтов, возникающих в сфере этических норм, трудовых взаимоотношений, не нашедших разрешения среди участников на уровне непосредственных руководителей или руководителей подразделений;</w:t>
            </w:r>
          </w:p>
          <w:p w:rsidR="00C00CB2" w:rsidRPr="00A831D8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заимодействие с администрацией и общественными организациями Университета в борьбе с нарушениями и формированием в коллективе нулевой терпимости к любым правонарушениям;</w:t>
            </w:r>
          </w:p>
          <w:p w:rsidR="00C00CB2" w:rsidRPr="00A831D8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ыработка рекомендаций и предложений по укреплению дисциплины, предупреждению и профилактике правонарушений, и обеспечению антикоррупционного законодатель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ства;</w:t>
            </w:r>
          </w:p>
          <w:p w:rsidR="00C00CB2" w:rsidRPr="00A831D8" w:rsidRDefault="00C00CB2" w:rsidP="00C00CB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831D8">
              <w:rPr>
                <w:rFonts w:ascii="Times New Roman" w:eastAsia="Calibri" w:hAnsi="Times New Roman" w:cs="Times New Roman"/>
                <w:sz w:val="28"/>
                <w:szCs w:val="28"/>
              </w:rPr>
              <w:t>одействие выявлению фактов правонарушений в Университете и инициирование мер дисциплинарного воздействия по выявленным фактам нарушений.</w:t>
            </w:r>
          </w:p>
          <w:p w:rsidR="00C00CB2" w:rsidRPr="00A831D8" w:rsidRDefault="00C00CB2" w:rsidP="00C00C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0CB2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2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 w:rsidRPr="007B2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A831D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формирования Совета</w:t>
            </w:r>
          </w:p>
          <w:p w:rsidR="00C00CB2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86D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создаётся приказом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Правления – Ректором 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Университета.</w:t>
            </w:r>
          </w:p>
          <w:p w:rsidR="00C00CB2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 Совет формируется из числа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представителей академических институтов университета, представителя профсоюза сотрудников и студентов КРУ имени А.Байтурсынова, 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 Университета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представителей департаментов по академическим вопросам, воспитательной работы, науки и административно-правовой работы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00CB2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 Совета входят: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редседатель, его заместитель и члены Совета. Общее количество членов должно быть нечетным. Совет </w:t>
            </w:r>
            <w:r w:rsidRPr="00B86D21">
              <w:rPr>
                <w:rFonts w:ascii="Times New Roman" w:hAnsi="Times New Roman"/>
                <w:sz w:val="28"/>
                <w:szCs w:val="28"/>
              </w:rPr>
              <w:t xml:space="preserve">действует на постоянной основе, при необходимости состав может изменяться путем издания приказа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 Правления - Р</w:t>
            </w:r>
            <w:r w:rsidRPr="00B86D21">
              <w:rPr>
                <w:rFonts w:ascii="Times New Roman" w:hAnsi="Times New Roman"/>
                <w:sz w:val="28"/>
                <w:szCs w:val="28"/>
              </w:rPr>
              <w:t>ектора.</w:t>
            </w:r>
          </w:p>
          <w:p w:rsidR="00C00CB2" w:rsidRPr="00877A58" w:rsidRDefault="00C00CB2" w:rsidP="00C00CB2">
            <w:pPr>
              <w:pStyle w:val="a4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877A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 решению Совета или по предложению 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го</w:t>
            </w:r>
            <w:r w:rsidRPr="00877A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членов, по согласованию с Председателем, на заседания Совета могут приглашаться проректоры, руководители структурных подразделений, </w:t>
            </w:r>
            <w:r w:rsidR="003463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директора институтов, </w:t>
            </w:r>
            <w:r w:rsidRPr="00877A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деканы, и иные лица, которые могут быть заслушаны по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рассматриваемым </w:t>
            </w:r>
            <w:r w:rsidRPr="00877A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вопросам в руководимых ими подразделениях.</w:t>
            </w:r>
          </w:p>
          <w:p w:rsidR="00C00CB2" w:rsidRPr="00877A58" w:rsidRDefault="00C00CB2" w:rsidP="00C00CB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  <w:r w:rsidRPr="00877A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На заседание Совета,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      </w:r>
          </w:p>
          <w:p w:rsidR="00C00CB2" w:rsidRDefault="00C00CB2" w:rsidP="00C00CB2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  <w:r w:rsidRPr="00877A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В зависимости от рассматриваемых вопросов, к участию в заседаниях Совета могут привлекаться иные лица, по согласованию с Председателем Совета.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B86D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Совет имеет право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апрашивать и получать необходимые материалы и сведения от руководителей структур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подразделений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0CB2" w:rsidRPr="00877A58" w:rsidRDefault="00C00CB2" w:rsidP="00C00CB2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00CB2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6D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7.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Полномочия Председателя, членов и секретаря Совета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00CB2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B8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 Председатель Совета: 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озглавляет Совет и координирует его деятельность в соответствии с данным Положением; 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обеспечивает рассмотрение обращений работников и обучающихся по фактам правонарушений;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воевременно вносит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Правления - Ре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ктору Университета предложения о принятии мер дисциплинарного воздействия по выявленным фактам правонарушений;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Правления - Р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ектору Университета отчет Совета о проведённой работе;</w:t>
            </w:r>
          </w:p>
          <w:p w:rsidR="00C00CB2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г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отовит рекомендации и предложения по укреплению дисциплины, предупреждению и профилактике правонарушений и обеспечению антикоррупционного законодатель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ства.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Совета: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ыполняет функции согласно распределению обязанностей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редседателем Совета и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аместителем;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поручению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Совета, в его отсутствие председатель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ствует на заседаниях Совета;</w:t>
            </w:r>
          </w:p>
          <w:p w:rsidR="00C00CB2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пределах своей компетенции, выполняет другие поручения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Совета.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Совета: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ринимают активное участие в работе Совета и не вправе делегировать свои полномочия другим лицам;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бязаны соблюдать требования настоящего Положения.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B8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Совета избирается из числа членов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организует ведение протоколов заседаний Совета, ведет хранение протоколов и решений Совета с сопроводительными материалами.</w:t>
            </w:r>
          </w:p>
          <w:p w:rsidR="00C00CB2" w:rsidRPr="00B86D21" w:rsidRDefault="00C00CB2" w:rsidP="00C00CB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0CB2" w:rsidRPr="006F7D3B" w:rsidRDefault="00C00CB2" w:rsidP="00C00CB2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ar-SA"/>
              </w:rPr>
              <w:t xml:space="preserve">Глава 8. </w:t>
            </w:r>
            <w:r w:rsidRPr="006F7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Порядок работы Совета</w:t>
            </w:r>
            <w:r w:rsidRPr="006F7D3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00CB2" w:rsidRDefault="00C00CB2" w:rsidP="00C00CB2">
            <w:pPr>
              <w:spacing w:after="0" w:line="240" w:lineRule="auto"/>
              <w:ind w:hanging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C0" w:rsidRDefault="00C00CB2" w:rsidP="003463C0">
            <w:pPr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6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осуществляет свою деятельность на основании обращений работников, обучающихся или иных лиц по факту совершения правонарушения, разрешения конфликтов, нарушения этических норм и т.д.</w:t>
            </w:r>
          </w:p>
          <w:p w:rsidR="00C00CB2" w:rsidRDefault="00C00CB2" w:rsidP="003463C0">
            <w:pPr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6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служебной проверки Совет рассматривает материалы служебной проверки и исследует факты, касающиеся проступка или правонарушения, заслушивает объяснения лица, в отношении которого проведена служебная проверка и руководителя юридического офиса либо уполномоченных должностных лиц, проводивших проверку. </w:t>
            </w:r>
          </w:p>
          <w:p w:rsidR="00C00CB2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6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проведения заседания Совета для рассмотрения обращения определяется Председателем, о чем уведомляются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6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лицо, в </w:t>
            </w:r>
            <w:r w:rsidRPr="006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которого проведена служебная проверка. Заседания считаются правомочными, если на них присутствуют не менее двух третей от общего количества членов Совета. При равенстве голосов голос председательствующего является решающим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0CB2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6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материалов служебной проверки на заседании Совета может происходить без участия лица, в отношении которого рассматривается дисциплинарная ответственность, если он не явился, но был надлежащим образом извещен о времени и 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месте заседания Совета и ознакомлен с указанными материалами не менее чем за три рабочих дня до проведения заседания.</w:t>
            </w:r>
          </w:p>
          <w:p w:rsidR="00C00CB2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22. При рассмотрении материалов служебной проверки, Совет разрешает вопросы и обстоятельства, касающиеся всех действий лица, являющихся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дисциплинарным проступком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 и дают письменную рекомендацию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Правления - Р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ектору в виде Решения протокола заседания. Решение носит рекомендательный характер.</w:t>
            </w:r>
          </w:p>
          <w:p w:rsidR="00C00CB2" w:rsidRPr="006F7D3B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23.  Ход заседания Совета оформляется в виде протокола, в котором фиксируются решения Совета. Протокол подписывается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екретарем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CB2" w:rsidRPr="006F7D3B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24. Ход заседания Совета может фиксироваться с помощью технических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(аудио и видеозапись)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. Использование технических средств записи не должно мешать ходу заседания дисциплинарной комиссии. О применении технических сре</w:t>
            </w:r>
            <w:proofErr w:type="gramStart"/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оизводится отметка в протоколе заседания.</w:t>
            </w:r>
          </w:p>
          <w:p w:rsidR="00C00CB2" w:rsidRPr="006F7D3B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25. Рекомендации Совета принимаются путем открытого голосования и направляются уполномоченному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этике и противодействию коррупционным рискам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. Члены Совета не воздерживаются при голосовании и участвуют в заседаниях без права замены. Не допускается какое-либо вмешательство в деятельность Совета.</w:t>
            </w:r>
          </w:p>
          <w:p w:rsidR="00C00CB2" w:rsidRPr="006F7D3B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26. При наличии фактов, подтверждающих совершение правонарушения, Совет выносит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Правления - Р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ектору университета о целесообразности наложения взыскания и его виде.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- Р</w:t>
            </w: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>ектор вправе принять Решение о выборе дисциплинарного наказания самостоятельно либо на основании решения Совета.</w:t>
            </w:r>
          </w:p>
          <w:p w:rsidR="00C00CB2" w:rsidRPr="006F7D3B" w:rsidRDefault="00C00CB2" w:rsidP="00C00CB2">
            <w:pPr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3B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6F7D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работников и обучающихся определяется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Уставом, Правилами внутреннего распорядка, а также Правилами этики сотрудников КРУ имени А.Байтурсынова.</w:t>
            </w:r>
          </w:p>
          <w:p w:rsidR="00C00CB2" w:rsidRPr="006F7D3B" w:rsidRDefault="00C00CB2" w:rsidP="00C00CB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B2" w:rsidRDefault="00C00CB2" w:rsidP="00C00CB2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00CB2" w:rsidRPr="00EA172D" w:rsidRDefault="00C00CB2" w:rsidP="00C00CB2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9</w:t>
            </w:r>
            <w:r w:rsidRPr="00832DEB">
              <w:rPr>
                <w:rFonts w:ascii="Times New Roman" w:eastAsia="Times New Roman" w:hAnsi="Times New Roman" w:cs="Times New Roman"/>
                <w:b/>
                <w:caps/>
                <w:color w:val="272727"/>
                <w:sz w:val="28"/>
                <w:szCs w:val="28"/>
                <w:lang w:eastAsia="ru-RU"/>
              </w:rPr>
              <w:t>. П</w:t>
            </w:r>
            <w:r w:rsidRPr="00832DEB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орядок внесения изменений</w:t>
            </w:r>
          </w:p>
          <w:p w:rsidR="00C00CB2" w:rsidRPr="00832DEB" w:rsidRDefault="00C00CB2" w:rsidP="00C00C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             </w:t>
            </w:r>
          </w:p>
          <w:p w:rsidR="00C00CB2" w:rsidRPr="00EA172D" w:rsidRDefault="00C00CB2" w:rsidP="00C00C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28</w:t>
            </w:r>
            <w:r w:rsidRPr="00832DEB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Внесение изменений в настоящ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ее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Положение 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производится в соответствии с ДП 0</w:t>
            </w:r>
            <w:r w:rsidR="00346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03 - 2020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Документированная процедура. Управление документацией.</w:t>
            </w:r>
          </w:p>
          <w:p w:rsidR="00C00CB2" w:rsidRPr="00EA172D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  <w:r w:rsidRPr="00EA17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Согласование, хранение и рассылка</w:t>
            </w:r>
          </w:p>
          <w:p w:rsidR="00C00CB2" w:rsidRPr="00EA172D" w:rsidRDefault="00C00CB2" w:rsidP="00C00CB2">
            <w:pPr>
              <w:shd w:val="clear" w:color="auto" w:fill="FFFFFF"/>
              <w:tabs>
                <w:tab w:val="left" w:pos="1800"/>
              </w:tabs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ab/>
            </w:r>
          </w:p>
          <w:p w:rsidR="00C00CB2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Согласование, хранение и рассылка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должны производиться в соответствии с ДП 029-2018 Документированная процедура. Управление документацией.</w:t>
            </w:r>
          </w:p>
          <w:p w:rsidR="00C00CB2" w:rsidRPr="00EA172D" w:rsidRDefault="00C00CB2" w:rsidP="00C00CB2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Положения 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согласовывается </w:t>
            </w:r>
            <w:proofErr w:type="gramStart"/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C00CB2" w:rsidRPr="00EA172D" w:rsidRDefault="00C00CB2" w:rsidP="00C00CB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1) 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Первого проректора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00CB2" w:rsidRDefault="00C00CB2" w:rsidP="00C00C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EA172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2)</w:t>
            </w:r>
            <w:r w:rsidRPr="00EA17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директором департамента административно-правовой работы;</w:t>
            </w:r>
          </w:p>
          <w:p w:rsidR="00C00CB2" w:rsidRPr="00EA172D" w:rsidRDefault="00C00CB2" w:rsidP="00C00C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3)</w:t>
            </w:r>
            <w:r w:rsidRPr="00EA172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начальником отдела документационного обеспечения;</w:t>
            </w:r>
          </w:p>
          <w:p w:rsidR="00C00CB2" w:rsidRPr="00EA172D" w:rsidRDefault="00C00CB2" w:rsidP="00C00CB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Рассылку проекта настояще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экспертам, указанным в предисловии, осуществля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 разработчик.</w:t>
            </w:r>
          </w:p>
          <w:p w:rsidR="00C00CB2" w:rsidRPr="00EA172D" w:rsidRDefault="00C00CB2" w:rsidP="00C00CB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Ответственность за передачу настояще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Положения 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(оригинала) на хранение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ОДО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 разработчик.</w:t>
            </w:r>
          </w:p>
          <w:p w:rsidR="00C00CB2" w:rsidRPr="00832DEB" w:rsidRDefault="00C00CB2" w:rsidP="00C00CB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Оригинал утвержденно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Положения 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вместе с листом согласования, копией приказа о введении в действие документа хранится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ОДО</w:t>
            </w:r>
            <w:r w:rsidRPr="00EA17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96" w:type="dxa"/>
          </w:tcPr>
          <w:p w:rsidR="00C00CB2" w:rsidRPr="00832DEB" w:rsidRDefault="00C00CB2" w:rsidP="00C00C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</w:tbl>
    <w:p w:rsidR="003463C0" w:rsidRPr="003463C0" w:rsidRDefault="003463C0" w:rsidP="003463C0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463C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4</w:t>
      </w:r>
      <w:r w:rsidRPr="003463C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Ответственность за хранение подлинника и рассылку рабочих экземпляров возлагается на начальника ОДО.</w:t>
      </w:r>
    </w:p>
    <w:p w:rsidR="003463C0" w:rsidRPr="003463C0" w:rsidRDefault="003463C0" w:rsidP="003463C0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35</w:t>
      </w:r>
      <w:r w:rsidRPr="003463C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Рабочие экземпляры настоящ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его</w:t>
      </w:r>
      <w:r w:rsidRPr="003463C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оложения</w:t>
      </w:r>
      <w:r w:rsidRPr="003463C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рассылаются по электронной почте руководителям структурных подразделений Университета, которые обязаны обеспечить ознакомление подчиненных сотрудников с настоящим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Положением</w:t>
      </w:r>
      <w:r w:rsidRPr="003463C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3463C0" w:rsidRPr="003463C0" w:rsidRDefault="003463C0" w:rsidP="003463C0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A1697E" w:rsidRDefault="00A1697E"/>
    <w:sectPr w:rsidR="00A1697E" w:rsidSect="00141EE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9A" w:rsidRDefault="0080359A" w:rsidP="00141EE6">
      <w:pPr>
        <w:spacing w:after="0" w:line="240" w:lineRule="auto"/>
      </w:pPr>
      <w:r>
        <w:separator/>
      </w:r>
    </w:p>
  </w:endnote>
  <w:endnote w:type="continuationSeparator" w:id="0">
    <w:p w:rsidR="0080359A" w:rsidRDefault="0080359A" w:rsidP="0014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9A" w:rsidRDefault="0080359A" w:rsidP="00141EE6">
      <w:pPr>
        <w:spacing w:after="0" w:line="240" w:lineRule="auto"/>
      </w:pPr>
      <w:r>
        <w:separator/>
      </w:r>
    </w:p>
  </w:footnote>
  <w:footnote w:type="continuationSeparator" w:id="0">
    <w:p w:rsidR="0080359A" w:rsidRDefault="0080359A" w:rsidP="0014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765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:rsidR="00141EE6" w:rsidRPr="00141EE6" w:rsidRDefault="00141E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1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1E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1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F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1E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41EE6" w:rsidRDefault="00141EE6">
        <w:pPr>
          <w:pStyle w:val="a5"/>
          <w:jc w:val="center"/>
        </w:pPr>
      </w:p>
      <w:p w:rsidR="00141EE6" w:rsidRPr="003463C0" w:rsidRDefault="003463C0">
        <w:pPr>
          <w:pStyle w:val="a5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proofErr w:type="gramStart"/>
        <w:r w:rsidRPr="003463C0">
          <w:rPr>
            <w:rFonts w:ascii="Times New Roman" w:hAnsi="Times New Roman" w:cs="Times New Roman"/>
            <w:b/>
            <w:bCs/>
            <w:sz w:val="24"/>
            <w:szCs w:val="24"/>
          </w:rPr>
          <w:t>П</w:t>
        </w:r>
        <w:proofErr w:type="gramEnd"/>
        <w:r w:rsidRPr="003463C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362 - 2020</w:t>
        </w:r>
      </w:p>
    </w:sdtContent>
  </w:sdt>
  <w:p w:rsidR="00141EE6" w:rsidRDefault="00141E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26"/>
    <w:rsid w:val="00027863"/>
    <w:rsid w:val="00141EE6"/>
    <w:rsid w:val="003463C0"/>
    <w:rsid w:val="005B090C"/>
    <w:rsid w:val="006A6035"/>
    <w:rsid w:val="006F7D3B"/>
    <w:rsid w:val="007A6A54"/>
    <w:rsid w:val="007E117A"/>
    <w:rsid w:val="0080359A"/>
    <w:rsid w:val="00877A58"/>
    <w:rsid w:val="00A1697E"/>
    <w:rsid w:val="00A831D8"/>
    <w:rsid w:val="00B86D21"/>
    <w:rsid w:val="00C00CB2"/>
    <w:rsid w:val="00CC1EFC"/>
    <w:rsid w:val="00D00126"/>
    <w:rsid w:val="00E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001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126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D00126"/>
    <w:pPr>
      <w:spacing w:after="0" w:line="240" w:lineRule="auto"/>
    </w:pPr>
  </w:style>
  <w:style w:type="character" w:customStyle="1" w:styleId="s0">
    <w:name w:val="s0"/>
    <w:basedOn w:val="a0"/>
    <w:rsid w:val="00D00126"/>
  </w:style>
  <w:style w:type="paragraph" w:styleId="a5">
    <w:name w:val="header"/>
    <w:basedOn w:val="a"/>
    <w:link w:val="a6"/>
    <w:uiPriority w:val="99"/>
    <w:unhideWhenUsed/>
    <w:rsid w:val="0014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EE6"/>
  </w:style>
  <w:style w:type="paragraph" w:styleId="a7">
    <w:name w:val="footer"/>
    <w:basedOn w:val="a"/>
    <w:link w:val="a8"/>
    <w:uiPriority w:val="99"/>
    <w:unhideWhenUsed/>
    <w:rsid w:val="0014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EE6"/>
  </w:style>
  <w:style w:type="character" w:styleId="a9">
    <w:name w:val="annotation reference"/>
    <w:basedOn w:val="a0"/>
    <w:uiPriority w:val="99"/>
    <w:semiHidden/>
    <w:unhideWhenUsed/>
    <w:rsid w:val="00141E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1E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E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1E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E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1EE6"/>
    <w:rPr>
      <w:rFonts w:ascii="Segoe UI" w:hAnsi="Segoe UI" w:cs="Segoe UI"/>
      <w:sz w:val="18"/>
      <w:szCs w:val="18"/>
    </w:rPr>
  </w:style>
  <w:style w:type="paragraph" w:customStyle="1" w:styleId="j14">
    <w:name w:val="j14"/>
    <w:basedOn w:val="a"/>
    <w:rsid w:val="006F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001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126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D00126"/>
    <w:pPr>
      <w:spacing w:after="0" w:line="240" w:lineRule="auto"/>
    </w:pPr>
  </w:style>
  <w:style w:type="character" w:customStyle="1" w:styleId="s0">
    <w:name w:val="s0"/>
    <w:basedOn w:val="a0"/>
    <w:rsid w:val="00D00126"/>
  </w:style>
  <w:style w:type="paragraph" w:styleId="a5">
    <w:name w:val="header"/>
    <w:basedOn w:val="a"/>
    <w:link w:val="a6"/>
    <w:uiPriority w:val="99"/>
    <w:unhideWhenUsed/>
    <w:rsid w:val="0014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EE6"/>
  </w:style>
  <w:style w:type="paragraph" w:styleId="a7">
    <w:name w:val="footer"/>
    <w:basedOn w:val="a"/>
    <w:link w:val="a8"/>
    <w:uiPriority w:val="99"/>
    <w:unhideWhenUsed/>
    <w:rsid w:val="0014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EE6"/>
  </w:style>
  <w:style w:type="character" w:styleId="a9">
    <w:name w:val="annotation reference"/>
    <w:basedOn w:val="a0"/>
    <w:uiPriority w:val="99"/>
    <w:semiHidden/>
    <w:unhideWhenUsed/>
    <w:rsid w:val="00141E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1E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E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1E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E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1EE6"/>
    <w:rPr>
      <w:rFonts w:ascii="Segoe UI" w:hAnsi="Segoe UI" w:cs="Segoe UI"/>
      <w:sz w:val="18"/>
      <w:szCs w:val="18"/>
    </w:rPr>
  </w:style>
  <w:style w:type="paragraph" w:customStyle="1" w:styleId="j14">
    <w:name w:val="j14"/>
    <w:basedOn w:val="a"/>
    <w:rsid w:val="006F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1177-CB37-4A71-AF3E-5A7A9FF4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odo-1</cp:lastModifiedBy>
  <cp:revision>2</cp:revision>
  <cp:lastPrinted>2020-12-04T11:30:00Z</cp:lastPrinted>
  <dcterms:created xsi:type="dcterms:W3CDTF">2020-12-04T12:11:00Z</dcterms:created>
  <dcterms:modified xsi:type="dcterms:W3CDTF">2020-12-04T12:11:00Z</dcterms:modified>
</cp:coreProperties>
</file>